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10AFC" w14:textId="3B2D4A33" w:rsidR="00F63F6B" w:rsidRDefault="00F63F6B" w:rsidP="00F63F6B">
      <w:pPr>
        <w:pStyle w:val="Heading1"/>
      </w:pPr>
      <w:r>
        <w:t>Document Guidance</w:t>
      </w:r>
    </w:p>
    <w:p w14:paraId="643AE68B" w14:textId="01B58369" w:rsidR="004A04D3" w:rsidRDefault="00596553">
      <w:r>
        <w:t xml:space="preserve">This document is intended as the summary template for Case Studies contributed </w:t>
      </w:r>
      <w:r w:rsidR="004A04D3">
        <w:t>as evaluations and supporting information for</w:t>
      </w:r>
      <w:r w:rsidR="00202ACC">
        <w:t xml:space="preserve"> the</w:t>
      </w:r>
      <w:r w:rsidR="004A04D3">
        <w:t xml:space="preserve"> PSDI</w:t>
      </w:r>
      <w:r w:rsidR="00202ACC">
        <w:t xml:space="preserve"> Library of Use Cases</w:t>
      </w:r>
      <w:r w:rsidR="004A04D3">
        <w:t xml:space="preserve">. </w:t>
      </w:r>
    </w:p>
    <w:p w14:paraId="172A1691" w14:textId="13F427F1" w:rsidR="00F63F6B" w:rsidRDefault="00F63F6B">
      <w:r>
        <w:t xml:space="preserve">The 3-page summary is intended to </w:t>
      </w:r>
      <w:r w:rsidR="00202ACC">
        <w:t>convey</w:t>
      </w:r>
      <w:r>
        <w:t xml:space="preserve"> the important elements of the </w:t>
      </w:r>
      <w:r w:rsidR="00202ACC">
        <w:t>Use Case</w:t>
      </w:r>
      <w:r>
        <w:t xml:space="preserve"> that </w:t>
      </w:r>
      <w:r w:rsidR="00202ACC">
        <w:t>can be used to</w:t>
      </w:r>
      <w:r>
        <w:t xml:space="preserve"> feed into the requirements for the design of the PSDI.</w:t>
      </w:r>
    </w:p>
    <w:p w14:paraId="4075670D" w14:textId="77777777" w:rsidR="004A04D3" w:rsidRDefault="004A04D3"/>
    <w:p w14:paraId="412941D5" w14:textId="02CD1A08" w:rsidR="004A04D3" w:rsidRDefault="004A04D3">
      <w:r>
        <w:t>Please note that this document should ideal</w:t>
      </w:r>
      <w:r w:rsidR="00652E1F">
        <w:t>ly</w:t>
      </w:r>
      <w:r>
        <w:t xml:space="preserve"> follow our branding guidelines </w:t>
      </w:r>
      <w:r w:rsidR="000C3079">
        <w:t>based around</w:t>
      </w:r>
      <w:r>
        <w:t xml:space="preserve"> the fonts and colour schemes included in the document. </w:t>
      </w:r>
      <w:r w:rsidR="000C3079">
        <w:t xml:space="preserve">If these do not work properly on your computer </w:t>
      </w:r>
      <w:r w:rsidR="002F0140">
        <w:t>either contact Nicola</w:t>
      </w:r>
      <w:r w:rsidR="00202ACC">
        <w:t xml:space="preserve"> Knight</w:t>
      </w:r>
      <w:r w:rsidR="002F0140">
        <w:t xml:space="preserve"> on </w:t>
      </w:r>
      <w:hyperlink r:id="rId8" w:history="1">
        <w:r w:rsidR="002F0140" w:rsidRPr="0061594F">
          <w:rPr>
            <w:rStyle w:val="Hyperlink"/>
          </w:rPr>
          <w:t>n.knight@soton.ac.uk</w:t>
        </w:r>
      </w:hyperlink>
      <w:r w:rsidR="002F0140">
        <w:t xml:space="preserve"> or use a consistent scheme in your document (utilising in built font styles) that we can adjust manually. </w:t>
      </w:r>
    </w:p>
    <w:p w14:paraId="77A5EDED" w14:textId="77777777" w:rsidR="008000CF" w:rsidRDefault="008000CF" w:rsidP="008000CF">
      <w:r>
        <w:t xml:space="preserve">Header font: </w:t>
      </w:r>
      <w:r w:rsidRPr="00652E1F">
        <w:rPr>
          <w:rFonts w:asciiTheme="majorHAnsi" w:hAnsiTheme="majorHAnsi" w:cstheme="majorHAnsi"/>
        </w:rPr>
        <w:t>Open Sans Condensed</w:t>
      </w:r>
    </w:p>
    <w:p w14:paraId="33A5A2D9" w14:textId="77777777" w:rsidR="008000CF" w:rsidRDefault="008000CF" w:rsidP="008000CF">
      <w:r>
        <w:t xml:space="preserve">Body font: </w:t>
      </w:r>
      <w:proofErr w:type="spellStart"/>
      <w:r>
        <w:t>Lato</w:t>
      </w:r>
      <w:proofErr w:type="spellEnd"/>
      <w:r>
        <w:t xml:space="preserve"> </w:t>
      </w:r>
    </w:p>
    <w:p w14:paraId="74651B25" w14:textId="77777777" w:rsidR="008000CF" w:rsidRDefault="008000CF" w:rsidP="008000CF"/>
    <w:p w14:paraId="65CF631C" w14:textId="77777777" w:rsidR="008000CF" w:rsidRDefault="008000CF" w:rsidP="008000CF">
      <w:r>
        <w:t xml:space="preserve">Colours: if these colour boxes match up the document has applied the colour theme. </w:t>
      </w:r>
    </w:p>
    <w:p w14:paraId="601A0EFF" w14:textId="77777777" w:rsidR="008000CF" w:rsidRDefault="008000CF" w:rsidP="008000CF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56DC41" wp14:editId="294C6D6D">
                <wp:simplePos x="0" y="0"/>
                <wp:positionH relativeFrom="column">
                  <wp:posOffset>4953000</wp:posOffset>
                </wp:positionH>
                <wp:positionV relativeFrom="paragraph">
                  <wp:posOffset>27940</wp:posOffset>
                </wp:positionV>
                <wp:extent cx="295275" cy="3238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9E1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D78D3" w14:textId="77777777" w:rsidR="008000CF" w:rsidRPr="005D1954" w:rsidRDefault="008000CF" w:rsidP="008000CF">
                            <w:pPr>
                              <w:jc w:val="center"/>
                              <w:rPr>
                                <w:color w:val="3D7C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56DC4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0pt;margin-top:2.2pt;width:23.25pt;height:25.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" fillcolor="#ff9e18" strokeweight=".5pt">
                <v:textbox>
                  <w:txbxContent>
                    <w:p w14:paraId="609D78D3" w14:textId="77777777" w:rsidR="008000CF" w:rsidRPr="005D1954" w:rsidRDefault="008000CF" w:rsidP="008000CF">
                      <w:pPr>
                        <w:jc w:val="center"/>
                        <w:rPr>
                          <w:color w:val="3D7CC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40EB0D5" wp14:editId="72A2CB18">
                <wp:simplePos x="0" y="0"/>
                <wp:positionH relativeFrom="column">
                  <wp:posOffset>3619500</wp:posOffset>
                </wp:positionH>
                <wp:positionV relativeFrom="paragraph">
                  <wp:posOffset>27940</wp:posOffset>
                </wp:positionV>
                <wp:extent cx="295275" cy="3238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3D7CC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11451" w14:textId="77777777" w:rsidR="008000CF" w:rsidRPr="005D1954" w:rsidRDefault="008000CF" w:rsidP="008000CF">
                            <w:pPr>
                              <w:jc w:val="center"/>
                              <w:rPr>
                                <w:color w:val="3D7C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EB0D5" id="Text Box 11" o:spid="_x0000_s1027" type="#_x0000_t202" style="position:absolute;margin-left:285pt;margin-top:2.2pt;width:23.25pt;height:25.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" fillcolor="#3d7cc9" strokeweight=".5pt">
                <v:textbox>
                  <w:txbxContent>
                    <w:p w14:paraId="14311451" w14:textId="77777777" w:rsidR="008000CF" w:rsidRPr="005D1954" w:rsidRDefault="008000CF" w:rsidP="008000CF">
                      <w:pPr>
                        <w:jc w:val="center"/>
                        <w:rPr>
                          <w:color w:val="3D7CC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565153" wp14:editId="0C7AD5DE">
                <wp:simplePos x="0" y="0"/>
                <wp:positionH relativeFrom="column">
                  <wp:posOffset>2238375</wp:posOffset>
                </wp:positionH>
                <wp:positionV relativeFrom="paragraph">
                  <wp:posOffset>27940</wp:posOffset>
                </wp:positionV>
                <wp:extent cx="295275" cy="323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00216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51CDA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65153" id="Text Box 10" o:spid="_x0000_s1028" type="#_x0000_t202" style="position:absolute;margin-left:176.25pt;margin-top:2.2pt;width:23.25pt;height:25.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" fillcolor="#002169" strokeweight=".5pt">
                <v:textbox>
                  <w:txbxContent>
                    <w:p w14:paraId="39E51CDA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F6B4AA9" wp14:editId="321C2B42">
                <wp:simplePos x="0" y="0"/>
                <wp:positionH relativeFrom="column">
                  <wp:posOffset>904875</wp:posOffset>
                </wp:positionH>
                <wp:positionV relativeFrom="paragraph">
                  <wp:posOffset>27940</wp:posOffset>
                </wp:positionV>
                <wp:extent cx="29527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011E4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09E3B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B4AA9" id="Text Box 2" o:spid="_x0000_s1029" type="#_x0000_t202" style="position:absolute;margin-left:71.25pt;margin-top:2.2pt;width:23.25pt;height:25.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" fillcolor="#011e41" strokeweight=".5pt">
                <v:textbox>
                  <w:txbxContent>
                    <w:p w14:paraId="25909E3B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B45219" wp14:editId="09BE8218">
                <wp:simplePos x="0" y="0"/>
                <wp:positionH relativeFrom="column">
                  <wp:posOffset>4114800</wp:posOffset>
                </wp:positionH>
                <wp:positionV relativeFrom="paragraph">
                  <wp:posOffset>27940</wp:posOffset>
                </wp:positionV>
                <wp:extent cx="838200" cy="3238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2F867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#ff9e18</w:t>
                            </w:r>
                          </w:p>
                          <w:p w14:paraId="4AD05F62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45219" id="Text Box 5" o:spid="_x0000_s1030" type="#_x0000_t202" style="position:absolute;margin-left:324pt;margin-top:2.2pt;width:66pt;height:25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" fillcolor="#ff9e18 [3206]" strokeweight=".5pt">
                <v:textbox>
                  <w:txbxContent>
                    <w:p w14:paraId="3812F867" w14:textId="77777777" w:rsidR="008000CF" w:rsidRDefault="008000CF" w:rsidP="008000CF">
                      <w:pPr>
                        <w:jc w:val="center"/>
                      </w:pPr>
                      <w:r>
                        <w:t>#ff9e18</w:t>
                      </w:r>
                    </w:p>
                    <w:p w14:paraId="4AD05F62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C9193AE" wp14:editId="27DB668F">
                <wp:simplePos x="0" y="0"/>
                <wp:positionH relativeFrom="column">
                  <wp:posOffset>2781300</wp:posOffset>
                </wp:positionH>
                <wp:positionV relativeFrom="paragraph">
                  <wp:posOffset>27940</wp:posOffset>
                </wp:positionV>
                <wp:extent cx="838200" cy="323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815E2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#3d7cc9</w:t>
                            </w:r>
                          </w:p>
                          <w:p w14:paraId="009C4C6F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193AE" id="Text Box 4" o:spid="_x0000_s1031" type="#_x0000_t202" style="position:absolute;margin-left:219pt;margin-top:2.2pt;width:66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" fillcolor="#3d7cc9 [3205]" strokeweight=".5pt">
                <v:textbox>
                  <w:txbxContent>
                    <w:p w14:paraId="36E815E2" w14:textId="77777777" w:rsidR="008000CF" w:rsidRDefault="008000CF" w:rsidP="008000CF">
                      <w:pPr>
                        <w:jc w:val="center"/>
                      </w:pPr>
                      <w:r>
                        <w:t>#3d7cc9</w:t>
                      </w:r>
                    </w:p>
                    <w:p w14:paraId="009C4C6F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FA489A" wp14:editId="6AC00ED0">
                <wp:simplePos x="0" y="0"/>
                <wp:positionH relativeFrom="column">
                  <wp:posOffset>1400175</wp:posOffset>
                </wp:positionH>
                <wp:positionV relativeFrom="paragraph">
                  <wp:posOffset>27940</wp:posOffset>
                </wp:positionV>
                <wp:extent cx="838200" cy="323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CDCD3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#002169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A489A" id="Text Box 3" o:spid="_x0000_s1032" type="#_x0000_t202" style="position:absolute;margin-left:110.25pt;margin-top:2.2pt;width:66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" fillcolor="#002169 [3204]" strokeweight=".5pt">
                <v:textbox>
                  <w:txbxContent>
                    <w:p w14:paraId="072CDCD3" w14:textId="77777777" w:rsidR="008000CF" w:rsidRDefault="008000CF" w:rsidP="008000CF">
                      <w:pPr>
                        <w:jc w:val="center"/>
                      </w:pPr>
                      <w:r>
                        <w:t>#002169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53DB7" wp14:editId="151D94DD">
                <wp:simplePos x="0" y="0"/>
                <wp:positionH relativeFrom="column">
                  <wp:posOffset>66675</wp:posOffset>
                </wp:positionH>
                <wp:positionV relativeFrom="paragraph">
                  <wp:posOffset>27940</wp:posOffset>
                </wp:positionV>
                <wp:extent cx="838200" cy="323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011E4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03B5B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#011e41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53DB7" id="Text Box 1" o:spid="_x0000_s1033" type="#_x0000_t202" style="position:absolute;margin-left:5.25pt;margin-top:2.2pt;width:66pt;height:25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" fillcolor="#011e41" strokeweight=".5pt">
                <v:textbox>
                  <w:txbxContent>
                    <w:p w14:paraId="5F203B5B" w14:textId="77777777" w:rsidR="008000CF" w:rsidRDefault="008000CF" w:rsidP="008000CF">
                      <w:pPr>
                        <w:jc w:val="center"/>
                      </w:pPr>
                      <w:r>
                        <w:t>#011e41</w:t>
                      </w:r>
                    </w:p>
                  </w:txbxContent>
                </v:textbox>
              </v:shape>
            </w:pict>
          </mc:Fallback>
        </mc:AlternateContent>
      </w:r>
    </w:p>
    <w:p w14:paraId="62BE4711" w14:textId="77777777" w:rsidR="008000CF" w:rsidRDefault="008000CF" w:rsidP="008000CF">
      <w:r w:rsidRPr="005D1954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AE48DAC" wp14:editId="1D1BB97B">
                <wp:simplePos x="0" y="0"/>
                <wp:positionH relativeFrom="column">
                  <wp:posOffset>904875</wp:posOffset>
                </wp:positionH>
                <wp:positionV relativeFrom="paragraph">
                  <wp:posOffset>155575</wp:posOffset>
                </wp:positionV>
                <wp:extent cx="295275" cy="3238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5AA2A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1F9F2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48DAC" id="Text Box 13" o:spid="_x0000_s1034" type="#_x0000_t202" style="position:absolute;margin-left:71.25pt;margin-top:12.25pt;width:23.25pt;height:25.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" fillcolor="#5aa2ae" strokeweight=".5pt">
                <v:textbox>
                  <w:txbxContent>
                    <w:p w14:paraId="7291F9F2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D1954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BA76DCA" wp14:editId="712BAA82">
                <wp:simplePos x="0" y="0"/>
                <wp:positionH relativeFrom="column">
                  <wp:posOffset>2238375</wp:posOffset>
                </wp:positionH>
                <wp:positionV relativeFrom="paragraph">
                  <wp:posOffset>155575</wp:posOffset>
                </wp:positionV>
                <wp:extent cx="295275" cy="3238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BBBBB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D90E5" w14:textId="77777777" w:rsidR="008000CF" w:rsidRDefault="008000CF" w:rsidP="0080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76DCA" id="Text Box 14" o:spid="_x0000_s1035" type="#_x0000_t202" style="position:absolute;margin-left:176.25pt;margin-top:12.25pt;width:23.25pt;height:25.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" fillcolor="#bbb" strokeweight=".5pt">
                <v:textbox>
                  <w:txbxContent>
                    <w:p w14:paraId="48BD90E5" w14:textId="77777777" w:rsidR="008000CF" w:rsidRDefault="008000CF" w:rsidP="0080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D1954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3392C0C" wp14:editId="335B94B6">
                <wp:simplePos x="0" y="0"/>
                <wp:positionH relativeFrom="column">
                  <wp:posOffset>3619500</wp:posOffset>
                </wp:positionH>
                <wp:positionV relativeFrom="paragraph">
                  <wp:posOffset>155575</wp:posOffset>
                </wp:positionV>
                <wp:extent cx="295275" cy="3238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E5E1E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35542" w14:textId="77777777" w:rsidR="008000CF" w:rsidRPr="005D1954" w:rsidRDefault="008000CF" w:rsidP="008000CF">
                            <w:pPr>
                              <w:jc w:val="center"/>
                              <w:rPr>
                                <w:color w:val="3D7C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92C0C" id="Text Box 15" o:spid="_x0000_s1036" type="#_x0000_t202" style="position:absolute;margin-left:285pt;margin-top:12.25pt;width:23.25pt;height:25.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" fillcolor="#e5e1e6" strokeweight=".5pt">
                <v:textbox>
                  <w:txbxContent>
                    <w:p w14:paraId="7B935542" w14:textId="77777777" w:rsidR="008000CF" w:rsidRPr="005D1954" w:rsidRDefault="008000CF" w:rsidP="008000CF">
                      <w:pPr>
                        <w:jc w:val="center"/>
                        <w:rPr>
                          <w:color w:val="3D7CC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1954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B64E77A" wp14:editId="49111999">
                <wp:simplePos x="0" y="0"/>
                <wp:positionH relativeFrom="column">
                  <wp:posOffset>4953000</wp:posOffset>
                </wp:positionH>
                <wp:positionV relativeFrom="paragraph">
                  <wp:posOffset>155575</wp:posOffset>
                </wp:positionV>
                <wp:extent cx="295275" cy="3238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9D9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1D020" w14:textId="77777777" w:rsidR="008000CF" w:rsidRPr="005D1954" w:rsidRDefault="008000CF" w:rsidP="008000CF">
                            <w:pPr>
                              <w:jc w:val="center"/>
                              <w:rPr>
                                <w:color w:val="3D7CC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4E77A" id="Text Box 16" o:spid="_x0000_s1037" type="#_x0000_t202" style="position:absolute;margin-left:390pt;margin-top:12.25pt;width:23.25pt;height:25.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" fillcolor="#9d90a0" strokeweight=".5pt">
                <v:textbox>
                  <w:txbxContent>
                    <w:p w14:paraId="0C21D020" w14:textId="77777777" w:rsidR="008000CF" w:rsidRPr="005D1954" w:rsidRDefault="008000CF" w:rsidP="008000CF">
                      <w:pPr>
                        <w:jc w:val="center"/>
                        <w:rPr>
                          <w:color w:val="3D7CC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00FDA19" wp14:editId="6B2ED0EA">
                <wp:simplePos x="0" y="0"/>
                <wp:positionH relativeFrom="column">
                  <wp:posOffset>4114800</wp:posOffset>
                </wp:positionH>
                <wp:positionV relativeFrom="paragraph">
                  <wp:posOffset>154940</wp:posOffset>
                </wp:positionV>
                <wp:extent cx="838200" cy="3238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255A1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#9d90a0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FDA19" id="Text Box 9" o:spid="_x0000_s1038" type="#_x0000_t202" style="position:absolute;margin-left:324pt;margin-top:12.2pt;width:66pt;height:25.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" fillcolor="#9d90a0 [3209]" strokeweight=".5pt">
                <v:textbox>
                  <w:txbxContent>
                    <w:p w14:paraId="356255A1" w14:textId="77777777" w:rsidR="008000CF" w:rsidRDefault="008000CF" w:rsidP="008000CF">
                      <w:pPr>
                        <w:jc w:val="center"/>
                      </w:pPr>
                      <w:r>
                        <w:t>#9d90a0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11870F" wp14:editId="01773394">
                <wp:simplePos x="0" y="0"/>
                <wp:positionH relativeFrom="column">
                  <wp:posOffset>2781300</wp:posOffset>
                </wp:positionH>
                <wp:positionV relativeFrom="paragraph">
                  <wp:posOffset>154940</wp:posOffset>
                </wp:positionV>
                <wp:extent cx="838200" cy="3238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1F50F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#e5e1e6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1870F" id="Text Box 8" o:spid="_x0000_s1039" type="#_x0000_t202" style="position:absolute;margin-left:219pt;margin-top:12.2pt;width:66pt;height:25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" fillcolor="#e5e1e6 [3214]" strokeweight=".5pt">
                <v:textbox>
                  <w:txbxContent>
                    <w:p w14:paraId="6001F50F" w14:textId="77777777" w:rsidR="008000CF" w:rsidRDefault="008000CF" w:rsidP="008000CF">
                      <w:pPr>
                        <w:jc w:val="center"/>
                      </w:pPr>
                      <w:r>
                        <w:t>#e5e1e6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02623F" wp14:editId="577FEE8B">
                <wp:simplePos x="0" y="0"/>
                <wp:positionH relativeFrom="column">
                  <wp:posOffset>1400175</wp:posOffset>
                </wp:positionH>
                <wp:positionV relativeFrom="paragraph">
                  <wp:posOffset>154940</wp:posOffset>
                </wp:positionV>
                <wp:extent cx="838200" cy="3238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1C567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</w:t>
                            </w:r>
                            <w:proofErr w:type="gramStart"/>
                            <w:r>
                              <w:t>bbbbbb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2623F" id="Text Box 7" o:spid="_x0000_s1040" type="#_x0000_t202" style="position:absolute;margin-left:110.25pt;margin-top:12.2pt;width:66pt;height:25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" fillcolor="#bbb [3207]" strokeweight=".5pt">
                <v:textbox>
                  <w:txbxContent>
                    <w:p w14:paraId="5051C567" w14:textId="77777777" w:rsidR="008000CF" w:rsidRDefault="008000CF" w:rsidP="008000CF">
                      <w:pPr>
                        <w:jc w:val="center"/>
                      </w:pPr>
                      <w:r>
                        <w:t>#</w:t>
                      </w:r>
                      <w:proofErr w:type="gramStart"/>
                      <w:r>
                        <w:t>bbbbbb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EF1FC3" wp14:editId="2DA270CE">
                <wp:simplePos x="0" y="0"/>
                <wp:positionH relativeFrom="column">
                  <wp:posOffset>66675</wp:posOffset>
                </wp:positionH>
                <wp:positionV relativeFrom="paragraph">
                  <wp:posOffset>154940</wp:posOffset>
                </wp:positionV>
                <wp:extent cx="838200" cy="323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95263" w14:textId="77777777" w:rsidR="008000CF" w:rsidRDefault="008000CF" w:rsidP="008000CF">
                            <w:pPr>
                              <w:jc w:val="center"/>
                            </w:pPr>
                            <w:r>
                              <w:t>#5aa2ae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F1FC3" id="Text Box 6" o:spid="_x0000_s1041" type="#_x0000_t202" style="position:absolute;margin-left:5.25pt;margin-top:12.2pt;width:66pt;height:25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" fillcolor="#5aa2ae [3208]" strokeweight=".5pt">
                <v:textbox>
                  <w:txbxContent>
                    <w:p w14:paraId="0FE95263" w14:textId="77777777" w:rsidR="008000CF" w:rsidRDefault="008000CF" w:rsidP="008000CF">
                      <w:pPr>
                        <w:jc w:val="center"/>
                      </w:pPr>
                      <w:r>
                        <w:t>#5aa2ae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B94FBC" w14:textId="77777777" w:rsidR="008000CF" w:rsidRDefault="008000CF" w:rsidP="008000CF"/>
    <w:p w14:paraId="3834C31A" w14:textId="77777777" w:rsidR="008000CF" w:rsidRDefault="008000CF" w:rsidP="008000CF"/>
    <w:p w14:paraId="5B2D942F" w14:textId="454987C1" w:rsidR="008000CF" w:rsidRDefault="008000CF" w:rsidP="008000CF">
      <w:r>
        <w:t>Please delete this page</w:t>
      </w:r>
      <w:r w:rsidR="000B2E9F">
        <w:t xml:space="preserve"> and the guidance text in the document</w:t>
      </w:r>
      <w:r>
        <w:t xml:space="preserve"> once complete</w:t>
      </w:r>
    </w:p>
    <w:p w14:paraId="5DD31DB1" w14:textId="77777777" w:rsidR="002772EE" w:rsidRDefault="002772EE" w:rsidP="008000CF"/>
    <w:p w14:paraId="7CD04478" w14:textId="77777777" w:rsidR="002772EE" w:rsidRDefault="002772EE" w:rsidP="008000CF"/>
    <w:p w14:paraId="7E9AC3CF" w14:textId="77777777" w:rsidR="008000CF" w:rsidRPr="004B5A8D" w:rsidRDefault="008000CF" w:rsidP="008000CF">
      <w:pPr>
        <w:rPr>
          <w:color w:val="9D90A0" w:themeColor="accent6"/>
        </w:rPr>
      </w:pPr>
      <w:r>
        <w:br w:type="page"/>
      </w:r>
    </w:p>
    <w:p w14:paraId="1EC0B42F" w14:textId="0D9CB147" w:rsidR="000B2E9F" w:rsidRDefault="0064736B" w:rsidP="007E5F95">
      <w:pPr>
        <w:pStyle w:val="Title"/>
      </w:pPr>
      <w:r>
        <w:lastRenderedPageBreak/>
        <w:t xml:space="preserve">Title </w:t>
      </w:r>
      <w:r w:rsidR="007E5F95">
        <w:t xml:space="preserve">of </w:t>
      </w:r>
      <w:r w:rsidR="00202ACC">
        <w:t>Use Case</w:t>
      </w:r>
    </w:p>
    <w:p w14:paraId="3809FD44" w14:textId="2B4460BF" w:rsidR="3039C571" w:rsidRPr="005D22DA" w:rsidRDefault="3039C571" w:rsidP="005D22DA">
      <w:pPr>
        <w:pStyle w:val="Heading1"/>
        <w:spacing w:before="0"/>
        <w:rPr>
          <w:rStyle w:val="SubtleEmphasis"/>
          <w:rFonts w:cstheme="majorHAnsi"/>
        </w:rPr>
      </w:pPr>
      <w:r w:rsidRPr="005D22DA">
        <w:rPr>
          <w:rStyle w:val="SubtleEmphasis"/>
          <w:rFonts w:cstheme="majorHAnsi"/>
        </w:rPr>
        <w:t>Authors and affiliations</w:t>
      </w:r>
    </w:p>
    <w:p w14:paraId="40A8F1BB" w14:textId="3A5A68B1" w:rsidR="007E5F95" w:rsidRDefault="00A55D8D" w:rsidP="00A55D8D">
      <w:pPr>
        <w:pStyle w:val="Heading1"/>
      </w:pPr>
      <w:r>
        <w:t>The overall aim of the Case Study</w:t>
      </w:r>
    </w:p>
    <w:p w14:paraId="77E54470" w14:textId="4FA039FF" w:rsidR="00A55D8D" w:rsidRDefault="00A55D8D" w:rsidP="00A55D8D">
      <w:pPr>
        <w:pStyle w:val="Subtitle"/>
      </w:pPr>
      <w:r>
        <w:t>Up to 1 page using the following sub-headings</w:t>
      </w:r>
      <w:r w:rsidR="00FA5F65">
        <w:t xml:space="preserve"> (please delete guidance text once </w:t>
      </w:r>
      <w:r w:rsidR="00943EAB">
        <w:t>covered)</w:t>
      </w:r>
    </w:p>
    <w:p w14:paraId="07A73CDE" w14:textId="5456B432" w:rsidR="002816D2" w:rsidRDefault="002816D2" w:rsidP="00F87C79">
      <w:pPr>
        <w:pStyle w:val="Heading2"/>
      </w:pPr>
      <w:r>
        <w:t xml:space="preserve">Area of Physical Sciences covered </w:t>
      </w:r>
    </w:p>
    <w:p w14:paraId="01E10DC8" w14:textId="50A26569" w:rsidR="3039C571" w:rsidRPr="00391D1D" w:rsidRDefault="00BE51D7" w:rsidP="3039C571">
      <w:pPr>
        <w:ind w:left="720"/>
        <w:rPr>
          <w:color w:val="77697A" w:themeColor="accent6" w:themeShade="BF"/>
        </w:rPr>
      </w:pPr>
      <w:r>
        <w:rPr>
          <w:color w:val="77697A" w:themeColor="accent6" w:themeShade="BF"/>
        </w:rPr>
        <w:t xml:space="preserve">Areas </w:t>
      </w:r>
      <w:r w:rsidR="00810410">
        <w:rPr>
          <w:color w:val="77697A" w:themeColor="accent6" w:themeShade="BF"/>
        </w:rPr>
        <w:t xml:space="preserve">directly covered by your </w:t>
      </w:r>
      <w:r w:rsidR="00202ACC">
        <w:rPr>
          <w:color w:val="77697A" w:themeColor="accent6" w:themeShade="BF"/>
        </w:rPr>
        <w:t>use case</w:t>
      </w:r>
      <w:r w:rsidR="00810410">
        <w:rPr>
          <w:color w:val="77697A" w:themeColor="accent6" w:themeShade="BF"/>
        </w:rPr>
        <w:t xml:space="preserve">. </w:t>
      </w:r>
      <w:r w:rsidR="3039C571" w:rsidRPr="00391D1D">
        <w:rPr>
          <w:color w:val="77697A" w:themeColor="accent6" w:themeShade="BF"/>
        </w:rPr>
        <w:t xml:space="preserve">Please </w:t>
      </w:r>
      <w:r w:rsidR="00202ACC">
        <w:rPr>
          <w:color w:val="77697A" w:themeColor="accent6" w:themeShade="BF"/>
        </w:rPr>
        <w:t>list</w:t>
      </w:r>
      <w:r w:rsidR="3039C571" w:rsidRPr="00391D1D">
        <w:rPr>
          <w:color w:val="77697A" w:themeColor="accent6" w:themeShade="BF"/>
        </w:rPr>
        <w:t xml:space="preserve"> research areas that your community and colleagues would readily understand but also try to relate them to the EPSRC Physical Sciences Research Areas as per </w:t>
      </w:r>
      <w:hyperlink r:id="rId9">
        <w:r w:rsidR="3039C571" w:rsidRPr="00391D1D">
          <w:rPr>
            <w:rStyle w:val="Hyperlink"/>
            <w:color w:val="77697A" w:themeColor="accent6" w:themeShade="BF"/>
          </w:rPr>
          <w:t>https://gow.epsrc.ukri.org/NGBOListThemeDrillDown.aspx?CapabilityTheme=Physical%20Sciences&amp;ItemId=Physical%20Sciences&amp;_gl=1*el2v6t*_ga*OTM4MDQ3NzczLjE2NDQ4NTQzNDE.*_ga_HPSM59M7J4*MTY0NDg1NDM4My4xLjEuMTY0NDg1NDQxOS4w</w:t>
        </w:r>
      </w:hyperlink>
      <w:r w:rsidR="3039C571" w:rsidRPr="00391D1D">
        <w:rPr>
          <w:color w:val="77697A" w:themeColor="accent6" w:themeShade="BF"/>
        </w:rPr>
        <w:t xml:space="preserve">.  </w:t>
      </w:r>
    </w:p>
    <w:p w14:paraId="1884FF37" w14:textId="77777777" w:rsidR="00F87C79" w:rsidRDefault="00F87C79" w:rsidP="00986B52"/>
    <w:p w14:paraId="443ADEA6" w14:textId="778BF5E2" w:rsidR="3039C571" w:rsidRDefault="3039C571" w:rsidP="008D3175">
      <w:pPr>
        <w:pStyle w:val="Heading2"/>
      </w:pPr>
      <w:r>
        <w:t>Related PS research areas</w:t>
      </w:r>
    </w:p>
    <w:p w14:paraId="5D8EDF2A" w14:textId="499DDBC3" w:rsidR="002816D2" w:rsidRPr="00391D1D" w:rsidRDefault="002816D2" w:rsidP="3039C571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 xml:space="preserve">Other Physical Sciences areas that the </w:t>
      </w:r>
      <w:r w:rsidR="00202ACC">
        <w:rPr>
          <w:color w:val="77697A" w:themeColor="accent6" w:themeShade="BF"/>
        </w:rPr>
        <w:t>Use Case</w:t>
      </w:r>
      <w:r w:rsidRPr="00391D1D">
        <w:rPr>
          <w:color w:val="77697A" w:themeColor="accent6" w:themeShade="BF"/>
        </w:rPr>
        <w:t xml:space="preserve"> (or parts of it) would be applicable to</w:t>
      </w:r>
      <w:r w:rsidR="00202ACC">
        <w:rPr>
          <w:color w:val="77697A" w:themeColor="accent6" w:themeShade="BF"/>
        </w:rPr>
        <w:t xml:space="preserve">. </w:t>
      </w:r>
      <w:r w:rsidRPr="00391D1D">
        <w:rPr>
          <w:color w:val="77697A" w:themeColor="accent6" w:themeShade="BF"/>
        </w:rPr>
        <w:t xml:space="preserve">Please, again, relate commonly used research areas to the EPSRC categories as above if possible. </w:t>
      </w:r>
    </w:p>
    <w:p w14:paraId="5191DDE0" w14:textId="77777777" w:rsidR="00CB637B" w:rsidRDefault="00CB637B" w:rsidP="00986B52"/>
    <w:p w14:paraId="7BBDC68F" w14:textId="3070215F" w:rsidR="002816D2" w:rsidRDefault="3039C571" w:rsidP="008D3175">
      <w:pPr>
        <w:pStyle w:val="Heading2"/>
      </w:pPr>
      <w:r>
        <w:t>Applicability to the Research Data Lifecycle</w:t>
      </w:r>
    </w:p>
    <w:p w14:paraId="4D143C2D" w14:textId="340E704E" w:rsidR="002816D2" w:rsidRPr="00391D1D" w:rsidRDefault="00A151BB" w:rsidP="3039C571">
      <w:pPr>
        <w:ind w:left="720"/>
        <w:rPr>
          <w:color w:val="77697A" w:themeColor="accent6" w:themeShade="BF"/>
        </w:rPr>
      </w:pPr>
      <w:r w:rsidRPr="00391D1D">
        <w:rPr>
          <w:noProof/>
          <w:color w:val="77697A" w:themeColor="accent6" w:themeShade="BF"/>
        </w:rPr>
        <w:drawing>
          <wp:anchor distT="0" distB="0" distL="114300" distR="114300" simplePos="0" relativeHeight="251658241" behindDoc="0" locked="0" layoutInCell="1" allowOverlap="1" wp14:anchorId="47455371" wp14:editId="0802F2DE">
            <wp:simplePos x="0" y="0"/>
            <wp:positionH relativeFrom="column">
              <wp:posOffset>3047365</wp:posOffset>
            </wp:positionH>
            <wp:positionV relativeFrom="paragraph">
              <wp:posOffset>403225</wp:posOffset>
            </wp:positionV>
            <wp:extent cx="2295525" cy="2291715"/>
            <wp:effectExtent l="0" t="0" r="9525" b="0"/>
            <wp:wrapSquare wrapText="bothSides"/>
            <wp:docPr id="864625697" name="Picture 1167960374" descr="Research data management 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9603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D2" w:rsidRPr="00391D1D">
        <w:rPr>
          <w:color w:val="77697A" w:themeColor="accent6" w:themeShade="BF"/>
        </w:rPr>
        <w:t xml:space="preserve">The parts of the research data lifecycle this </w:t>
      </w:r>
      <w:r w:rsidR="00202ACC">
        <w:rPr>
          <w:color w:val="77697A" w:themeColor="accent6" w:themeShade="BF"/>
        </w:rPr>
        <w:t>Use Case</w:t>
      </w:r>
      <w:r w:rsidR="002816D2" w:rsidRPr="00391D1D">
        <w:rPr>
          <w:color w:val="77697A" w:themeColor="accent6" w:themeShade="BF"/>
        </w:rPr>
        <w:t xml:space="preserve"> addresses/supports – we are using the Jisc definition at: </w:t>
      </w:r>
      <w:hyperlink r:id="rId11">
        <w:r w:rsidR="3039C571" w:rsidRPr="00391D1D">
          <w:rPr>
            <w:rStyle w:val="Hyperlink"/>
            <w:color w:val="77697A" w:themeColor="accent6" w:themeShade="BF"/>
          </w:rPr>
          <w:t>https://www.jisc.ac.uk/guides/rdm-toolkit</w:t>
        </w:r>
      </w:hyperlink>
      <w:r w:rsidR="3039C571" w:rsidRPr="00391D1D">
        <w:rPr>
          <w:color w:val="77697A" w:themeColor="accent6" w:themeShade="BF"/>
        </w:rPr>
        <w:t xml:space="preserve"> </w:t>
      </w:r>
    </w:p>
    <w:p w14:paraId="07CF660C" w14:textId="1550DF30" w:rsidR="3039C571" w:rsidRPr="00391D1D" w:rsidRDefault="5C002720" w:rsidP="3039C571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Plan &amp; Design</w:t>
      </w:r>
    </w:p>
    <w:p w14:paraId="1B90C9B5" w14:textId="035656A9" w:rsidR="5C002720" w:rsidRPr="00391D1D" w:rsidRDefault="5C002720" w:rsidP="5C002720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Collect &amp; Capture</w:t>
      </w:r>
    </w:p>
    <w:p w14:paraId="4007A8C6" w14:textId="655E4D87" w:rsidR="5C002720" w:rsidRPr="00391D1D" w:rsidRDefault="0C182F4B" w:rsidP="5C002720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Collaborate &amp; Analyse</w:t>
      </w:r>
    </w:p>
    <w:p w14:paraId="1F2E0BEC" w14:textId="034F1A28" w:rsidR="5C002720" w:rsidRPr="00391D1D" w:rsidRDefault="0C182F4B" w:rsidP="5C002720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Manage, Store &amp; Preserve</w:t>
      </w:r>
    </w:p>
    <w:p w14:paraId="0ADA24F8" w14:textId="70521B4E" w:rsidR="5C002720" w:rsidRPr="00391D1D" w:rsidRDefault="0C182F4B" w:rsidP="5C002720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Share &amp; Publish</w:t>
      </w:r>
    </w:p>
    <w:p w14:paraId="0453582C" w14:textId="2E6F0130" w:rsidR="5C002720" w:rsidRPr="00391D1D" w:rsidRDefault="0C182F4B" w:rsidP="5C002720">
      <w:pPr>
        <w:ind w:left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>Discover, Reuse &amp; Cite</w:t>
      </w:r>
    </w:p>
    <w:p w14:paraId="14A795B3" w14:textId="77777777" w:rsidR="00986B52" w:rsidRDefault="00986B52" w:rsidP="00986B52"/>
    <w:p w14:paraId="0E6CEB51" w14:textId="77777777" w:rsidR="00A151BB" w:rsidRPr="00986B52" w:rsidRDefault="00A151BB" w:rsidP="00986B52"/>
    <w:p w14:paraId="418B56D9" w14:textId="69DB77CA" w:rsidR="3039C571" w:rsidRDefault="00A43DB1" w:rsidP="00564232">
      <w:pPr>
        <w:pStyle w:val="Heading2"/>
      </w:pPr>
      <w:r>
        <w:t>Use Case</w:t>
      </w:r>
      <w:r w:rsidR="00564232">
        <w:t xml:space="preserve"> Description</w:t>
      </w:r>
    </w:p>
    <w:p w14:paraId="1C557619" w14:textId="526847D3" w:rsidR="002816D2" w:rsidRPr="00391D1D" w:rsidRDefault="002816D2" w:rsidP="3039C571">
      <w:pPr>
        <w:ind w:firstLine="720"/>
        <w:rPr>
          <w:color w:val="77697A" w:themeColor="accent6" w:themeShade="BF"/>
        </w:rPr>
      </w:pPr>
      <w:r w:rsidRPr="00391D1D">
        <w:rPr>
          <w:color w:val="77697A" w:themeColor="accent6" w:themeShade="BF"/>
        </w:rPr>
        <w:t xml:space="preserve">A brief description highlighting the main areas of focus and activity of the </w:t>
      </w:r>
      <w:r w:rsidR="00202ACC">
        <w:rPr>
          <w:color w:val="77697A" w:themeColor="accent6" w:themeShade="BF"/>
        </w:rPr>
        <w:t>Use Case</w:t>
      </w:r>
    </w:p>
    <w:p w14:paraId="73EBDAE6" w14:textId="77777777" w:rsidR="00986B52" w:rsidRPr="00986B52" w:rsidRDefault="00986B52" w:rsidP="00986B52"/>
    <w:p w14:paraId="55B21FC9" w14:textId="77777777" w:rsidR="008A0518" w:rsidRDefault="008A0518">
      <w:pPr>
        <w:rPr>
          <w:rFonts w:eastAsiaTheme="minorEastAsia"/>
          <w:color w:val="0364DB" w:themeColor="text1" w:themeTint="A5"/>
          <w:spacing w:val="15"/>
        </w:rPr>
      </w:pPr>
      <w:r>
        <w:br w:type="page"/>
      </w:r>
    </w:p>
    <w:p w14:paraId="187099BD" w14:textId="22093139" w:rsidR="00F57E64" w:rsidRDefault="00F57E64" w:rsidP="3039C571">
      <w:pPr>
        <w:pStyle w:val="Subtitle"/>
      </w:pPr>
      <w:r>
        <w:lastRenderedPageBreak/>
        <w:t>Section 2 - up to 2 pages</w:t>
      </w:r>
    </w:p>
    <w:p w14:paraId="38467694" w14:textId="1FB39631" w:rsidR="00F57E64" w:rsidRDefault="00F57E64" w:rsidP="00F57E64">
      <w:pPr>
        <w:pStyle w:val="Heading1"/>
      </w:pPr>
      <w:r>
        <w:t xml:space="preserve">Main </w:t>
      </w:r>
      <w:r w:rsidR="00BE7F14">
        <w:t>Content</w:t>
      </w:r>
      <w:r w:rsidR="3039C571">
        <w:t xml:space="preserve"> </w:t>
      </w:r>
    </w:p>
    <w:p w14:paraId="3568DDAD" w14:textId="3E398551" w:rsidR="00F57E64" w:rsidRDefault="3039C571" w:rsidP="3039C571">
      <w:pPr>
        <w:rPr>
          <w:color w:val="77697A" w:themeColor="accent6" w:themeShade="BF"/>
        </w:rPr>
      </w:pPr>
      <w:r w:rsidRPr="3039C571">
        <w:rPr>
          <w:color w:val="77697A" w:themeColor="accent6" w:themeShade="BF"/>
        </w:rPr>
        <w:t xml:space="preserve">More detailed description of the </w:t>
      </w:r>
      <w:r w:rsidR="00067A2A">
        <w:rPr>
          <w:color w:val="77697A" w:themeColor="accent6" w:themeShade="BF"/>
        </w:rPr>
        <w:t>Use Case</w:t>
      </w:r>
      <w:r w:rsidRPr="3039C571">
        <w:rPr>
          <w:color w:val="77697A" w:themeColor="accent6" w:themeShade="BF"/>
        </w:rPr>
        <w:t xml:space="preserve"> activities and areas of need.</w:t>
      </w:r>
    </w:p>
    <w:p w14:paraId="1233D108" w14:textId="5DC9A44B" w:rsidR="5C002720" w:rsidRDefault="5C002720" w:rsidP="5C002720">
      <w:pPr>
        <w:rPr>
          <w:color w:val="77697A" w:themeColor="accent6" w:themeShade="BF"/>
        </w:rPr>
      </w:pPr>
      <w:r w:rsidRPr="5C002720">
        <w:rPr>
          <w:color w:val="77697A" w:themeColor="accent6" w:themeShade="BF"/>
        </w:rPr>
        <w:t xml:space="preserve">Links to further information </w:t>
      </w:r>
      <w:proofErr w:type="gramStart"/>
      <w:r w:rsidRPr="5C002720">
        <w:rPr>
          <w:color w:val="77697A" w:themeColor="accent6" w:themeShade="BF"/>
        </w:rPr>
        <w:t>e.g.</w:t>
      </w:r>
      <w:proofErr w:type="gramEnd"/>
      <w:r w:rsidRPr="5C002720">
        <w:rPr>
          <w:color w:val="77697A" w:themeColor="accent6" w:themeShade="BF"/>
        </w:rPr>
        <w:t xml:space="preserve"> associated report</w:t>
      </w:r>
      <w:r w:rsidR="00067A2A">
        <w:rPr>
          <w:color w:val="77697A" w:themeColor="accent6" w:themeShade="BF"/>
        </w:rPr>
        <w:t>s</w:t>
      </w:r>
    </w:p>
    <w:p w14:paraId="112ABC60" w14:textId="4EFFEA48" w:rsidR="00F57E64" w:rsidRDefault="3039C571" w:rsidP="00F57E64">
      <w:pPr>
        <w:pStyle w:val="Heading1"/>
      </w:pPr>
      <w:r>
        <w:t>O</w:t>
      </w:r>
      <w:r w:rsidR="00F57E64">
        <w:t>utcomes and Recommendations</w:t>
      </w:r>
    </w:p>
    <w:p w14:paraId="21D55F36" w14:textId="3CE52EAE" w:rsidR="00F6694E" w:rsidRPr="008F1E5C" w:rsidRDefault="00F6694E" w:rsidP="00F6694E">
      <w:pPr>
        <w:rPr>
          <w:color w:val="77697A" w:themeColor="accent6" w:themeShade="BF"/>
        </w:rPr>
      </w:pPr>
      <w:r w:rsidRPr="008F1E5C">
        <w:rPr>
          <w:color w:val="77697A" w:themeColor="accent6" w:themeShade="BF"/>
        </w:rPr>
        <w:t xml:space="preserve">For each </w:t>
      </w:r>
      <w:r w:rsidRPr="3039C571">
        <w:rPr>
          <w:color w:val="77697A" w:themeColor="accent6" w:themeShade="BF"/>
        </w:rPr>
        <w:t>outcome</w:t>
      </w:r>
      <w:r w:rsidRPr="008F1E5C">
        <w:rPr>
          <w:color w:val="77697A" w:themeColor="accent6" w:themeShade="BF"/>
        </w:rPr>
        <w:t xml:space="preserve"> please include </w:t>
      </w:r>
      <w:r w:rsidRPr="3039C571">
        <w:rPr>
          <w:color w:val="77697A" w:themeColor="accent6" w:themeShade="BF"/>
        </w:rPr>
        <w:t>at least</w:t>
      </w:r>
      <w:r w:rsidR="00964499" w:rsidRPr="008F1E5C">
        <w:rPr>
          <w:color w:val="77697A" w:themeColor="accent6" w:themeShade="BF"/>
        </w:rPr>
        <w:t xml:space="preserve"> the following:</w:t>
      </w:r>
    </w:p>
    <w:p w14:paraId="799AE651" w14:textId="61DE738B" w:rsidR="3039C571" w:rsidRDefault="3039C571" w:rsidP="3039C571">
      <w:pPr>
        <w:pStyle w:val="ListParagraph"/>
        <w:numPr>
          <w:ilvl w:val="0"/>
          <w:numId w:val="3"/>
        </w:numPr>
        <w:rPr>
          <w:color w:val="77697A" w:themeColor="accent6" w:themeShade="BF"/>
        </w:rPr>
      </w:pPr>
      <w:r w:rsidRPr="3039C571">
        <w:rPr>
          <w:color w:val="77697A" w:themeColor="accent6" w:themeShade="BF"/>
        </w:rPr>
        <w:t>Recommendations</w:t>
      </w:r>
    </w:p>
    <w:p w14:paraId="564FB4DA" w14:textId="77777777" w:rsidR="008F1E5C" w:rsidRPr="008F1E5C" w:rsidRDefault="008F1E5C" w:rsidP="008F1E5C">
      <w:pPr>
        <w:pStyle w:val="ListParagraph"/>
        <w:numPr>
          <w:ilvl w:val="0"/>
          <w:numId w:val="3"/>
        </w:numPr>
        <w:rPr>
          <w:color w:val="77697A" w:themeColor="accent6" w:themeShade="BF"/>
        </w:rPr>
      </w:pPr>
      <w:r w:rsidRPr="008F1E5C">
        <w:rPr>
          <w:color w:val="77697A" w:themeColor="accent6" w:themeShade="BF"/>
        </w:rPr>
        <w:t>Benefits of making these changes</w:t>
      </w:r>
    </w:p>
    <w:p w14:paraId="4AD9E0B8" w14:textId="5093DD5D" w:rsidR="008F1E5C" w:rsidRPr="008F1E5C" w:rsidRDefault="008F1E5C" w:rsidP="008F1E5C">
      <w:pPr>
        <w:pStyle w:val="ListParagraph"/>
        <w:numPr>
          <w:ilvl w:val="0"/>
          <w:numId w:val="3"/>
        </w:numPr>
        <w:rPr>
          <w:color w:val="77697A" w:themeColor="accent6" w:themeShade="BF"/>
        </w:rPr>
      </w:pPr>
      <w:r w:rsidRPr="008F1E5C">
        <w:rPr>
          <w:color w:val="77697A" w:themeColor="accent6" w:themeShade="BF"/>
        </w:rPr>
        <w:t>What pieces of ‘PSDI infrastructure’ would enable/empower this work in the future?</w:t>
      </w:r>
      <w:r w:rsidRPr="008F1E5C">
        <w:rPr>
          <w:color w:val="77697A" w:themeColor="accent6" w:themeShade="BF"/>
        </w:rPr>
        <w:br/>
      </w:r>
      <w:r w:rsidRPr="008F1E5C">
        <w:rPr>
          <w:i/>
          <w:iCs/>
          <w:color w:val="77697A" w:themeColor="accent6" w:themeShade="BF"/>
        </w:rPr>
        <w:t>Infrastructure doesn’t only mean hardware/software but also encompasses people / training.</w:t>
      </w:r>
      <w:r w:rsidRPr="008F1E5C">
        <w:rPr>
          <w:color w:val="77697A" w:themeColor="accent6" w:themeShade="BF"/>
        </w:rPr>
        <w:t xml:space="preserve"> </w:t>
      </w:r>
    </w:p>
    <w:p w14:paraId="29D77E94" w14:textId="361D3BB4" w:rsidR="00964499" w:rsidRPr="000D5C24" w:rsidRDefault="3039C571" w:rsidP="00F6694E">
      <w:pPr>
        <w:rPr>
          <w:color w:val="77697A" w:themeColor="accent6" w:themeShade="BF"/>
        </w:rPr>
      </w:pPr>
      <w:r w:rsidRPr="000D5C24">
        <w:rPr>
          <w:color w:val="77697A" w:themeColor="accent6" w:themeShade="BF"/>
        </w:rPr>
        <w:t>When developing recommendations, you should consider the following:</w:t>
      </w:r>
    </w:p>
    <w:p w14:paraId="75FAA8A7" w14:textId="77777777" w:rsidR="008F1E5C" w:rsidRPr="00210CE2" w:rsidRDefault="008F1E5C" w:rsidP="3039C571">
      <w:pPr>
        <w:pStyle w:val="ListParagraph"/>
        <w:numPr>
          <w:ilvl w:val="0"/>
          <w:numId w:val="4"/>
        </w:numPr>
        <w:rPr>
          <w:rFonts w:eastAsiaTheme="minorEastAsia"/>
          <w:color w:val="77697A" w:themeColor="accent6" w:themeShade="BF"/>
        </w:rPr>
      </w:pPr>
      <w:r w:rsidRPr="00210CE2">
        <w:rPr>
          <w:color w:val="77697A" w:themeColor="accent6" w:themeShade="BF"/>
        </w:rPr>
        <w:t>W</w:t>
      </w:r>
      <w:r w:rsidR="00F6694E" w:rsidRPr="00210CE2">
        <w:rPr>
          <w:color w:val="77697A" w:themeColor="accent6" w:themeShade="BF"/>
        </w:rPr>
        <w:t xml:space="preserve">hat do you clearly need from </w:t>
      </w:r>
      <w:proofErr w:type="gramStart"/>
      <w:r w:rsidR="00F6694E" w:rsidRPr="00210CE2">
        <w:rPr>
          <w:color w:val="77697A" w:themeColor="accent6" w:themeShade="BF"/>
        </w:rPr>
        <w:t>PSDI</w:t>
      </w:r>
      <w:proofErr w:type="gramEnd"/>
    </w:p>
    <w:p w14:paraId="15547F77" w14:textId="77777777" w:rsidR="008F1E5C" w:rsidRPr="00210CE2" w:rsidRDefault="00F6694E" w:rsidP="3039C571">
      <w:pPr>
        <w:pStyle w:val="ListParagraph"/>
        <w:numPr>
          <w:ilvl w:val="0"/>
          <w:numId w:val="4"/>
        </w:numPr>
        <w:rPr>
          <w:rFonts w:eastAsiaTheme="minorEastAsia"/>
          <w:color w:val="77697A" w:themeColor="accent6" w:themeShade="BF"/>
        </w:rPr>
      </w:pPr>
      <w:r w:rsidRPr="00210CE2">
        <w:rPr>
          <w:color w:val="77697A" w:themeColor="accent6" w:themeShade="BF"/>
        </w:rPr>
        <w:t>What would be nice from PSDI</w:t>
      </w:r>
    </w:p>
    <w:p w14:paraId="3A839A6D" w14:textId="23492FD9" w:rsidR="000D5C24" w:rsidRPr="00210CE2" w:rsidRDefault="00F6694E" w:rsidP="000D5C24">
      <w:pPr>
        <w:pStyle w:val="ListParagraph"/>
        <w:numPr>
          <w:ilvl w:val="0"/>
          <w:numId w:val="4"/>
        </w:numPr>
        <w:rPr>
          <w:color w:val="77697A" w:themeColor="accent6" w:themeShade="BF"/>
        </w:rPr>
      </w:pPr>
      <w:r w:rsidRPr="00210CE2">
        <w:rPr>
          <w:color w:val="77697A" w:themeColor="accent6" w:themeShade="BF"/>
        </w:rPr>
        <w:t xml:space="preserve">What is needed but </w:t>
      </w:r>
      <w:r w:rsidR="0091291E" w:rsidRPr="00210CE2">
        <w:rPr>
          <w:color w:val="77697A" w:themeColor="accent6" w:themeShade="BF"/>
        </w:rPr>
        <w:t>may be beyond the scope of PSDI</w:t>
      </w:r>
    </w:p>
    <w:sectPr w:rsidR="000D5C24" w:rsidRPr="00210CE2" w:rsidSect="005D22DA">
      <w:pgSz w:w="11906" w:h="16838"/>
      <w:pgMar w:top="1134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BBC6C-556D-46E3-85DC-5F3C0C5F21B7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2" w:fontKey="{05637375-3F93-40B9-8B1A-27D76F3A1AD7}"/>
    <w:embedBold r:id="rId3" w:fontKey="{83E7C624-2F47-4126-B0E3-ACA7A73CB180}"/>
    <w:embedItalic r:id="rId4" w:fontKey="{3F6D9766-D360-4AAE-842B-A9AD78FA5021}"/>
  </w:font>
  <w:font w:name="Open Sans Condensed">
    <w:panose1 w:val="020B0806030504020204"/>
    <w:charset w:val="00"/>
    <w:family w:val="swiss"/>
    <w:pitch w:val="variable"/>
    <w:sig w:usb0="E00002EF" w:usb1="4000205B" w:usb2="00000028" w:usb3="00000000" w:csb0="0000019F" w:csb1="00000000"/>
    <w:embedRegular r:id="rId5" w:fontKey="{922BE89B-ED31-4D85-93CE-93147EEBF960}"/>
    <w:embedItalic r:id="rId6" w:fontKey="{2CD655DF-BD08-4D39-AB57-5C988AE41B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27BE9"/>
    <w:multiLevelType w:val="hybridMultilevel"/>
    <w:tmpl w:val="DE5E3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97E2E"/>
    <w:multiLevelType w:val="hybridMultilevel"/>
    <w:tmpl w:val="FFFFFFFF"/>
    <w:lvl w:ilvl="0" w:tplc="1E90C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D85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669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86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FE20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81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DC22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64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002E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C229E"/>
    <w:multiLevelType w:val="hybridMultilevel"/>
    <w:tmpl w:val="E64C8F5C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04CDE"/>
    <w:multiLevelType w:val="hybridMultilevel"/>
    <w:tmpl w:val="302C8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19"/>
    <w:rsid w:val="00015023"/>
    <w:rsid w:val="00067A2A"/>
    <w:rsid w:val="000815FA"/>
    <w:rsid w:val="000B2E9F"/>
    <w:rsid w:val="000C3079"/>
    <w:rsid w:val="000D5C24"/>
    <w:rsid w:val="001470C5"/>
    <w:rsid w:val="001B5DCF"/>
    <w:rsid w:val="00202ACC"/>
    <w:rsid w:val="00210CE2"/>
    <w:rsid w:val="00261FB5"/>
    <w:rsid w:val="002772EE"/>
    <w:rsid w:val="002816D2"/>
    <w:rsid w:val="002B4A71"/>
    <w:rsid w:val="002F0140"/>
    <w:rsid w:val="0034118A"/>
    <w:rsid w:val="00373375"/>
    <w:rsid w:val="0037570F"/>
    <w:rsid w:val="00391D1D"/>
    <w:rsid w:val="003A68BA"/>
    <w:rsid w:val="003C2522"/>
    <w:rsid w:val="004A04D3"/>
    <w:rsid w:val="004B3B44"/>
    <w:rsid w:val="004F23B4"/>
    <w:rsid w:val="005024AA"/>
    <w:rsid w:val="00516F20"/>
    <w:rsid w:val="0052546A"/>
    <w:rsid w:val="00553B88"/>
    <w:rsid w:val="00562C84"/>
    <w:rsid w:val="00564232"/>
    <w:rsid w:val="00577A08"/>
    <w:rsid w:val="00596553"/>
    <w:rsid w:val="005A405D"/>
    <w:rsid w:val="005D22DA"/>
    <w:rsid w:val="005D65E1"/>
    <w:rsid w:val="0061034A"/>
    <w:rsid w:val="00637277"/>
    <w:rsid w:val="006407E2"/>
    <w:rsid w:val="0064736B"/>
    <w:rsid w:val="00652E1F"/>
    <w:rsid w:val="006630B8"/>
    <w:rsid w:val="00694D19"/>
    <w:rsid w:val="007020AE"/>
    <w:rsid w:val="007661AB"/>
    <w:rsid w:val="007A0DDD"/>
    <w:rsid w:val="007E5F95"/>
    <w:rsid w:val="008000CF"/>
    <w:rsid w:val="00810410"/>
    <w:rsid w:val="008A0518"/>
    <w:rsid w:val="008D3175"/>
    <w:rsid w:val="008F1E5C"/>
    <w:rsid w:val="0091291E"/>
    <w:rsid w:val="00937069"/>
    <w:rsid w:val="00943EAB"/>
    <w:rsid w:val="00954BEC"/>
    <w:rsid w:val="00964499"/>
    <w:rsid w:val="00986B52"/>
    <w:rsid w:val="009A158A"/>
    <w:rsid w:val="009A16AE"/>
    <w:rsid w:val="009C3525"/>
    <w:rsid w:val="00A14CAF"/>
    <w:rsid w:val="00A151BB"/>
    <w:rsid w:val="00A207D2"/>
    <w:rsid w:val="00A22BA2"/>
    <w:rsid w:val="00A43DB1"/>
    <w:rsid w:val="00A55D8D"/>
    <w:rsid w:val="00AC4760"/>
    <w:rsid w:val="00B67381"/>
    <w:rsid w:val="00B74907"/>
    <w:rsid w:val="00BB1376"/>
    <w:rsid w:val="00BE51D7"/>
    <w:rsid w:val="00BE7F14"/>
    <w:rsid w:val="00C17432"/>
    <w:rsid w:val="00C46752"/>
    <w:rsid w:val="00CB637B"/>
    <w:rsid w:val="00CC1927"/>
    <w:rsid w:val="00CE5B99"/>
    <w:rsid w:val="00D068AE"/>
    <w:rsid w:val="00E05092"/>
    <w:rsid w:val="00E0565A"/>
    <w:rsid w:val="00F4130D"/>
    <w:rsid w:val="00F55A98"/>
    <w:rsid w:val="00F57E64"/>
    <w:rsid w:val="00F60694"/>
    <w:rsid w:val="00F63F6B"/>
    <w:rsid w:val="00F6694E"/>
    <w:rsid w:val="00F77DDD"/>
    <w:rsid w:val="00F87C79"/>
    <w:rsid w:val="00FA5F65"/>
    <w:rsid w:val="00FF0209"/>
    <w:rsid w:val="0110F74B"/>
    <w:rsid w:val="054414BA"/>
    <w:rsid w:val="0570161D"/>
    <w:rsid w:val="0597B6CA"/>
    <w:rsid w:val="0639069D"/>
    <w:rsid w:val="08622878"/>
    <w:rsid w:val="095F9E5E"/>
    <w:rsid w:val="0A7C5EEA"/>
    <w:rsid w:val="0AB93A57"/>
    <w:rsid w:val="0C182F4B"/>
    <w:rsid w:val="0CC3A52A"/>
    <w:rsid w:val="0ECF027F"/>
    <w:rsid w:val="0FEB3A05"/>
    <w:rsid w:val="10772021"/>
    <w:rsid w:val="127D5D0F"/>
    <w:rsid w:val="14758654"/>
    <w:rsid w:val="150EE8A1"/>
    <w:rsid w:val="165C41F1"/>
    <w:rsid w:val="16997E2B"/>
    <w:rsid w:val="16DF7139"/>
    <w:rsid w:val="172BBD3B"/>
    <w:rsid w:val="1736123E"/>
    <w:rsid w:val="18D53C9E"/>
    <w:rsid w:val="19B00A05"/>
    <w:rsid w:val="1A6CDF1A"/>
    <w:rsid w:val="1A7466FE"/>
    <w:rsid w:val="1AF9CBED"/>
    <w:rsid w:val="1B55C02A"/>
    <w:rsid w:val="1B5E442D"/>
    <w:rsid w:val="1C3C38C2"/>
    <w:rsid w:val="1CA7A16E"/>
    <w:rsid w:val="1CFF7163"/>
    <w:rsid w:val="1F48DED8"/>
    <w:rsid w:val="1F9AE2B9"/>
    <w:rsid w:val="1F9B80EF"/>
    <w:rsid w:val="206865C5"/>
    <w:rsid w:val="212B06EE"/>
    <w:rsid w:val="21C828DC"/>
    <w:rsid w:val="22271C0E"/>
    <w:rsid w:val="23408675"/>
    <w:rsid w:val="26160CD7"/>
    <w:rsid w:val="28B7727A"/>
    <w:rsid w:val="2992A488"/>
    <w:rsid w:val="2ACA2F7A"/>
    <w:rsid w:val="2B366174"/>
    <w:rsid w:val="2B6133E7"/>
    <w:rsid w:val="2BC7D736"/>
    <w:rsid w:val="2CC3220D"/>
    <w:rsid w:val="2D491E74"/>
    <w:rsid w:val="2DCCB35E"/>
    <w:rsid w:val="2DD9009F"/>
    <w:rsid w:val="3039C571"/>
    <w:rsid w:val="30861C0B"/>
    <w:rsid w:val="32F168B1"/>
    <w:rsid w:val="3312AF6F"/>
    <w:rsid w:val="331346E7"/>
    <w:rsid w:val="3587B9A0"/>
    <w:rsid w:val="35EF263D"/>
    <w:rsid w:val="36702B71"/>
    <w:rsid w:val="36DB614C"/>
    <w:rsid w:val="36E974F5"/>
    <w:rsid w:val="3AD82F13"/>
    <w:rsid w:val="3BC9662A"/>
    <w:rsid w:val="3BD4ACB4"/>
    <w:rsid w:val="3C78C9A6"/>
    <w:rsid w:val="3F41387E"/>
    <w:rsid w:val="3F8AC1F9"/>
    <w:rsid w:val="4185164D"/>
    <w:rsid w:val="41CEA0C3"/>
    <w:rsid w:val="43397793"/>
    <w:rsid w:val="43D0AED1"/>
    <w:rsid w:val="448E8A9D"/>
    <w:rsid w:val="45DDAA55"/>
    <w:rsid w:val="4830651B"/>
    <w:rsid w:val="4AC946BB"/>
    <w:rsid w:val="4B3DD57A"/>
    <w:rsid w:val="4B81610B"/>
    <w:rsid w:val="4C80424F"/>
    <w:rsid w:val="4D4932CF"/>
    <w:rsid w:val="4DC1B305"/>
    <w:rsid w:val="4DF701B9"/>
    <w:rsid w:val="4EA8C315"/>
    <w:rsid w:val="50ACD4F4"/>
    <w:rsid w:val="51BE1FFF"/>
    <w:rsid w:val="540B4C1A"/>
    <w:rsid w:val="54214C4E"/>
    <w:rsid w:val="557922DA"/>
    <w:rsid w:val="56912C7B"/>
    <w:rsid w:val="5694EB21"/>
    <w:rsid w:val="56B86786"/>
    <w:rsid w:val="5767665B"/>
    <w:rsid w:val="58520CD8"/>
    <w:rsid w:val="5A326F81"/>
    <w:rsid w:val="5A59140F"/>
    <w:rsid w:val="5ACC6946"/>
    <w:rsid w:val="5AEB531F"/>
    <w:rsid w:val="5AF2DB03"/>
    <w:rsid w:val="5B31DDA5"/>
    <w:rsid w:val="5C002720"/>
    <w:rsid w:val="5DAE0B13"/>
    <w:rsid w:val="5DDD984B"/>
    <w:rsid w:val="5E668A0A"/>
    <w:rsid w:val="5EC3F7FB"/>
    <w:rsid w:val="5F0AA601"/>
    <w:rsid w:val="5FFECD9B"/>
    <w:rsid w:val="600B4315"/>
    <w:rsid w:val="602963A0"/>
    <w:rsid w:val="615BF664"/>
    <w:rsid w:val="62AF75D7"/>
    <w:rsid w:val="63844EF1"/>
    <w:rsid w:val="63F27A24"/>
    <w:rsid w:val="65221790"/>
    <w:rsid w:val="65FA17D8"/>
    <w:rsid w:val="66160C59"/>
    <w:rsid w:val="66D6DD7D"/>
    <w:rsid w:val="66DF2FAA"/>
    <w:rsid w:val="6711255A"/>
    <w:rsid w:val="673CF3EC"/>
    <w:rsid w:val="67B3D5F3"/>
    <w:rsid w:val="67D9E309"/>
    <w:rsid w:val="68B6A8AE"/>
    <w:rsid w:val="6979AE7E"/>
    <w:rsid w:val="6AAC7413"/>
    <w:rsid w:val="6C213B3F"/>
    <w:rsid w:val="6C93C728"/>
    <w:rsid w:val="6DAC029F"/>
    <w:rsid w:val="6DDF4F78"/>
    <w:rsid w:val="705E3E72"/>
    <w:rsid w:val="716F57A7"/>
    <w:rsid w:val="72D9A197"/>
    <w:rsid w:val="72F16833"/>
    <w:rsid w:val="7322EEA4"/>
    <w:rsid w:val="73463933"/>
    <w:rsid w:val="74827EEA"/>
    <w:rsid w:val="74BDF4BC"/>
    <w:rsid w:val="754D7240"/>
    <w:rsid w:val="75C8822C"/>
    <w:rsid w:val="772F6880"/>
    <w:rsid w:val="7772CBD8"/>
    <w:rsid w:val="77E15BB2"/>
    <w:rsid w:val="780EF0AC"/>
    <w:rsid w:val="78C4AD1C"/>
    <w:rsid w:val="79145DB5"/>
    <w:rsid w:val="79A92D76"/>
    <w:rsid w:val="79CCDCAC"/>
    <w:rsid w:val="7B13DC0D"/>
    <w:rsid w:val="7B583B84"/>
    <w:rsid w:val="7C77CD09"/>
    <w:rsid w:val="7DEA915F"/>
    <w:rsid w:val="7ECF7660"/>
    <w:rsid w:val="7EFE3A4A"/>
    <w:rsid w:val="7F6B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E56BB"/>
  <w15:chartTrackingRefBased/>
  <w15:docId w15:val="{3A53EA25-8528-4413-A967-69EFA7DD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1AB"/>
  </w:style>
  <w:style w:type="paragraph" w:styleId="Heading1">
    <w:name w:val="heading 1"/>
    <w:basedOn w:val="Normal"/>
    <w:next w:val="Normal"/>
    <w:link w:val="Heading1Char"/>
    <w:uiPriority w:val="9"/>
    <w:qFormat/>
    <w:rsid w:val="00577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184E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A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84E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A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84E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84E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0140"/>
    <w:rPr>
      <w:color w:val="3D7CC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14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77A08"/>
    <w:rPr>
      <w:rFonts w:asciiTheme="majorHAnsi" w:eastAsiaTheme="majorEastAsia" w:hAnsiTheme="majorHAnsi" w:cstheme="majorBidi"/>
      <w:color w:val="00184E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7A08"/>
    <w:rPr>
      <w:rFonts w:asciiTheme="majorHAnsi" w:eastAsiaTheme="majorEastAsia" w:hAnsiTheme="majorHAnsi" w:cstheme="majorBidi"/>
      <w:color w:val="00184E" w:themeColor="accent1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7A08"/>
    <w:rPr>
      <w:rFonts w:asciiTheme="majorHAnsi" w:eastAsiaTheme="majorEastAsia" w:hAnsiTheme="majorHAnsi" w:cstheme="majorBidi"/>
      <w:color w:val="00184E" w:themeColor="accent1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A08"/>
    <w:rPr>
      <w:rFonts w:asciiTheme="majorHAnsi" w:eastAsiaTheme="majorEastAsia" w:hAnsiTheme="majorHAnsi" w:cstheme="majorBidi"/>
      <w:i/>
      <w:iCs/>
      <w:color w:val="00184E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77A0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1E41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A08"/>
    <w:rPr>
      <w:rFonts w:asciiTheme="majorHAnsi" w:eastAsiaTheme="majorEastAsia" w:hAnsiTheme="majorHAnsi" w:cstheme="majorBidi"/>
      <w:color w:val="011E41" w:themeColor="tex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D8D"/>
    <w:pPr>
      <w:numPr>
        <w:ilvl w:val="1"/>
      </w:numPr>
    </w:pPr>
    <w:rPr>
      <w:rFonts w:eastAsiaTheme="minorEastAsia"/>
      <w:color w:val="0364D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5D8D"/>
    <w:rPr>
      <w:rFonts w:eastAsiaTheme="minorEastAsia"/>
      <w:color w:val="0364DB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2816D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1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1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1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5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70F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5D22DA"/>
    <w:rPr>
      <w:i/>
      <w:iCs/>
      <w:color w:val="0250AE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knight@soton.ac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jisc.ac.uk/guides/rdm-toolkit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gow.epsrc.ukri.org/NGBOListThemeDrillDown.aspx?CapabilityTheme=Physical%20Sciences&amp;ItemId=Physical%20Sciences&amp;_gl=1*el2v6t*_ga*OTM4MDQ3NzczLjE2NDQ4NTQzNDE.*_ga_HPSM59M7J4*MTY0NDg1NDM4My4xLjEuMTY0NDg1NDQxOS4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PSDI">
  <a:themeElements>
    <a:clrScheme name="Custom 7">
      <a:dk1>
        <a:srgbClr val="011E41"/>
      </a:dk1>
      <a:lt1>
        <a:srgbClr val="FFFFFF"/>
      </a:lt1>
      <a:dk2>
        <a:srgbClr val="011E41"/>
      </a:dk2>
      <a:lt2>
        <a:srgbClr val="E5E1E6"/>
      </a:lt2>
      <a:accent1>
        <a:srgbClr val="002169"/>
      </a:accent1>
      <a:accent2>
        <a:srgbClr val="3D7CC9"/>
      </a:accent2>
      <a:accent3>
        <a:srgbClr val="FF9E18"/>
      </a:accent3>
      <a:accent4>
        <a:srgbClr val="BBBBBB"/>
      </a:accent4>
      <a:accent5>
        <a:srgbClr val="5AA2AE"/>
      </a:accent5>
      <a:accent6>
        <a:srgbClr val="9D90A0"/>
      </a:accent6>
      <a:hlink>
        <a:srgbClr val="3D7CC9"/>
      </a:hlink>
      <a:folHlink>
        <a:srgbClr val="3D7CC9"/>
      </a:folHlink>
    </a:clrScheme>
    <a:fontScheme name="PSDI">
      <a:majorFont>
        <a:latin typeface="Open Sans Condensed"/>
        <a:ea typeface=""/>
        <a:cs typeface=""/>
      </a:majorFont>
      <a:minorFont>
        <a:latin typeface="Lato"/>
        <a:ea typeface=""/>
        <a:cs typeface="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SDI" id="{E257283D-42C7-4D1F-A563-3E7DEEB5AD16}" vid="{88B52DBA-1149-4CE5-8C1A-2698AA87C3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514948F5F06D48916347F2DC83AFA5" ma:contentTypeVersion="10" ma:contentTypeDescription="Create a new document." ma:contentTypeScope="" ma:versionID="b6ca2020ee267d925f430982218f973f">
  <xsd:schema xmlns:xsd="http://www.w3.org/2001/XMLSchema" xmlns:xs="http://www.w3.org/2001/XMLSchema" xmlns:p="http://schemas.microsoft.com/office/2006/metadata/properties" xmlns:ns2="81657ada-6c41-40dd-8fdc-30443b2fc6a6" targetNamespace="http://schemas.microsoft.com/office/2006/metadata/properties" ma:root="true" ma:fieldsID="4c44325bbbf70a15ab77f3cd14560a40" ns2:_="">
    <xsd:import namespace="81657ada-6c41-40dd-8fdc-30443b2fc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57ada-6c41-40dd-8fdc-30443b2fc6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24FE78-AB93-495F-A7A0-10D5696DB8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8CC21-BDE2-46E7-A784-E165576F9E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17DEF2-5952-4B1A-A7EC-F81F6691A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57ada-6c41-40dd-8fdc-30443b2fc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5406</TotalTime>
  <Pages>3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Links>
    <vt:vector size="18" baseType="variant">
      <vt:variant>
        <vt:i4>65603</vt:i4>
      </vt:variant>
      <vt:variant>
        <vt:i4>6</vt:i4>
      </vt:variant>
      <vt:variant>
        <vt:i4>0</vt:i4>
      </vt:variant>
      <vt:variant>
        <vt:i4>5</vt:i4>
      </vt:variant>
      <vt:variant>
        <vt:lpwstr>https://www.jisc.ac.uk/guides/rdm-toolkit</vt:lpwstr>
      </vt:variant>
      <vt:variant>
        <vt:lpwstr/>
      </vt:variant>
      <vt:variant>
        <vt:i4>8126563</vt:i4>
      </vt:variant>
      <vt:variant>
        <vt:i4>3</vt:i4>
      </vt:variant>
      <vt:variant>
        <vt:i4>0</vt:i4>
      </vt:variant>
      <vt:variant>
        <vt:i4>5</vt:i4>
      </vt:variant>
      <vt:variant>
        <vt:lpwstr>https://gow.epsrc.ukri.org/NGBOListThemeDrillDown.aspx?CapabilityTheme=Physical%20Sciences&amp;ItemId=Physical%20Sciences&amp;_gl=1*el2v6t*_ga*OTM4MDQ3NzczLjE2NDQ4NTQzNDE.*_ga_HPSM59M7J4*MTY0NDg1NDM4My4xLjEuMTY0NDg1NDQxOS4w</vt:lpwstr>
      </vt:variant>
      <vt:variant>
        <vt:lpwstr/>
      </vt:variant>
      <vt:variant>
        <vt:i4>1966143</vt:i4>
      </vt:variant>
      <vt:variant>
        <vt:i4>0</vt:i4>
      </vt:variant>
      <vt:variant>
        <vt:i4>0</vt:i4>
      </vt:variant>
      <vt:variant>
        <vt:i4>5</vt:i4>
      </vt:variant>
      <vt:variant>
        <vt:lpwstr>mailto:n.knight@soton.ac.uk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Knight</dc:creator>
  <cp:keywords/>
  <dc:description/>
  <cp:lastModifiedBy>Nicola Knight</cp:lastModifiedBy>
  <cp:revision>80</cp:revision>
  <dcterms:created xsi:type="dcterms:W3CDTF">2022-02-14T13:47:00Z</dcterms:created>
  <dcterms:modified xsi:type="dcterms:W3CDTF">2022-02-28T22:40:00Z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0x010100BE514948F5F06D48916347F2DC83AFA5</vt:lpwstr>
  </property>
</Properties>
</file>